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88" w:rsidRDefault="002E5388" w:rsidP="002E5388">
      <w:pPr>
        <w:pStyle w:val="Kop1"/>
        <w:rPr>
          <w:lang w:val="en-US"/>
        </w:rPr>
      </w:pPr>
      <w:r>
        <w:rPr>
          <w:lang w:val="en-US"/>
        </w:rPr>
        <w:t xml:space="preserve">e-learning </w:t>
      </w:r>
      <w:r w:rsidRPr="002E5388">
        <w:rPr>
          <w:lang w:val="en-US"/>
        </w:rPr>
        <w:t xml:space="preserve">Understanding </w:t>
      </w:r>
      <w:proofErr w:type="spellStart"/>
      <w:r w:rsidRPr="002E5388">
        <w:rPr>
          <w:lang w:val="en-US"/>
        </w:rPr>
        <w:t>immunoscience</w:t>
      </w:r>
      <w:proofErr w:type="spellEnd"/>
    </w:p>
    <w:p w:rsidR="002E5388" w:rsidRDefault="002E5388" w:rsidP="002E5388">
      <w:pPr>
        <w:rPr>
          <w:lang w:val="en-US"/>
        </w:rPr>
      </w:pPr>
    </w:p>
    <w:p w:rsidR="002E5388" w:rsidRPr="002E5388" w:rsidRDefault="002E5388" w:rsidP="002E5388">
      <w:pPr>
        <w:rPr>
          <w:lang w:val="en-US"/>
        </w:rPr>
      </w:pPr>
      <w:r w:rsidRPr="002E5388">
        <w:rPr>
          <w:lang w:val="en-US"/>
        </w:rPr>
        <w:t>A guide for specialists working with immunotherapies</w:t>
      </w:r>
    </w:p>
    <w:p w:rsidR="00770EE6" w:rsidRDefault="00770EE6" w:rsidP="00770EE6">
      <w:pPr>
        <w:pStyle w:val="Geenafstand"/>
        <w:rPr>
          <w:b/>
          <w:lang w:val="en-US"/>
        </w:rPr>
      </w:pPr>
    </w:p>
    <w:p w:rsidR="00770EE6" w:rsidRPr="00030972" w:rsidRDefault="00770EE6" w:rsidP="00770EE6">
      <w:pPr>
        <w:pStyle w:val="Geenafstand"/>
        <w:rPr>
          <w:b/>
          <w:lang w:val="en-US"/>
        </w:rPr>
      </w:pPr>
      <w:r w:rsidRPr="00030972">
        <w:rPr>
          <w:b/>
          <w:lang w:val="en-US"/>
        </w:rPr>
        <w:t>Learning goals</w:t>
      </w:r>
    </w:p>
    <w:p w:rsidR="00770EE6" w:rsidRPr="00030972" w:rsidRDefault="00770EE6" w:rsidP="00770EE6">
      <w:pPr>
        <w:pStyle w:val="Geenafstand"/>
        <w:rPr>
          <w:lang w:val="en-US"/>
        </w:rPr>
      </w:pPr>
      <w:r w:rsidRPr="00030972">
        <w:rPr>
          <w:lang w:val="en-US"/>
        </w:rPr>
        <w:t xml:space="preserve">After completing this course you are able to better understand </w:t>
      </w:r>
      <w:proofErr w:type="spellStart"/>
      <w:r w:rsidRPr="00030972">
        <w:rPr>
          <w:lang w:val="en-US"/>
        </w:rPr>
        <w:t>immnoscience</w:t>
      </w:r>
      <w:proofErr w:type="spellEnd"/>
      <w:r w:rsidRPr="00030972">
        <w:rPr>
          <w:lang w:val="en-US"/>
        </w:rPr>
        <w:t>. This module offers the basics on immunology, focused on medical specialist who are interested in / working with immunotherapy.</w:t>
      </w:r>
    </w:p>
    <w:p w:rsidR="00770EE6" w:rsidRDefault="00770EE6" w:rsidP="00770EE6">
      <w:pPr>
        <w:pStyle w:val="Geenafstand"/>
        <w:rPr>
          <w:lang w:val="en-US"/>
        </w:rPr>
      </w:pPr>
    </w:p>
    <w:p w:rsidR="00770EE6" w:rsidRPr="00030972" w:rsidRDefault="00770EE6" w:rsidP="00770EE6">
      <w:pPr>
        <w:pStyle w:val="Geenafstand"/>
        <w:rPr>
          <w:lang w:val="en-US"/>
        </w:rPr>
      </w:pPr>
      <w:r w:rsidRPr="00030972">
        <w:rPr>
          <w:lang w:val="en-US"/>
        </w:rPr>
        <w:t>The first chapter of this course will help you understand how the immune system works:</w:t>
      </w:r>
    </w:p>
    <w:p w:rsidR="00770EE6" w:rsidRPr="00030972" w:rsidRDefault="00770EE6" w:rsidP="00770EE6">
      <w:pPr>
        <w:pStyle w:val="Geenafstand"/>
        <w:rPr>
          <w:lang w:val="en-US"/>
        </w:rPr>
      </w:pPr>
      <w:r w:rsidRPr="00030972">
        <w:rPr>
          <w:lang w:val="en-US"/>
        </w:rPr>
        <w:t>•</w:t>
      </w:r>
      <w:r>
        <w:rPr>
          <w:lang w:val="en-US"/>
        </w:rPr>
        <w:t xml:space="preserve"> </w:t>
      </w:r>
      <w:r w:rsidRPr="00030972">
        <w:rPr>
          <w:lang w:val="en-US"/>
        </w:rPr>
        <w:t>The difference between adaptive and innate immunity</w:t>
      </w:r>
    </w:p>
    <w:p w:rsidR="00770EE6" w:rsidRPr="00030972" w:rsidRDefault="00770EE6" w:rsidP="00770EE6">
      <w:pPr>
        <w:pStyle w:val="Geenafstand"/>
        <w:rPr>
          <w:lang w:val="en-US"/>
        </w:rPr>
      </w:pPr>
      <w:r w:rsidRPr="00030972">
        <w:rPr>
          <w:lang w:val="en-US"/>
        </w:rPr>
        <w:t>•How immune cells communicate</w:t>
      </w:r>
    </w:p>
    <w:p w:rsidR="00770EE6" w:rsidRPr="00030972" w:rsidRDefault="00770EE6" w:rsidP="00770EE6">
      <w:pPr>
        <w:pStyle w:val="Geenafstand"/>
        <w:rPr>
          <w:lang w:val="en-US"/>
        </w:rPr>
      </w:pPr>
      <w:r w:rsidRPr="00030972">
        <w:rPr>
          <w:lang w:val="en-US"/>
        </w:rPr>
        <w:t>•What the relevance of cytokines is</w:t>
      </w:r>
    </w:p>
    <w:p w:rsidR="00770EE6" w:rsidRDefault="00770EE6" w:rsidP="00770EE6">
      <w:pPr>
        <w:pStyle w:val="Geenafstand"/>
        <w:rPr>
          <w:lang w:val="en-US"/>
        </w:rPr>
      </w:pPr>
    </w:p>
    <w:p w:rsidR="00770EE6" w:rsidRPr="00030972" w:rsidRDefault="00770EE6" w:rsidP="00770EE6">
      <w:pPr>
        <w:pStyle w:val="Geenafstand"/>
        <w:rPr>
          <w:lang w:val="en-US"/>
        </w:rPr>
      </w:pPr>
      <w:r w:rsidRPr="00030972">
        <w:rPr>
          <w:lang w:val="en-US"/>
        </w:rPr>
        <w:t>The second chapter will provide more detail on the innate immunity</w:t>
      </w:r>
    </w:p>
    <w:p w:rsidR="00770EE6" w:rsidRPr="00030972" w:rsidRDefault="00770EE6" w:rsidP="00770EE6">
      <w:pPr>
        <w:pStyle w:val="Geenafstand"/>
        <w:rPr>
          <w:lang w:val="en-US"/>
        </w:rPr>
      </w:pPr>
      <w:r w:rsidRPr="00030972">
        <w:rPr>
          <w:lang w:val="en-US"/>
        </w:rPr>
        <w:t>•What are the key players in innate immune response?</w:t>
      </w:r>
    </w:p>
    <w:p w:rsidR="00770EE6" w:rsidRPr="00030972" w:rsidRDefault="00770EE6" w:rsidP="00770EE6">
      <w:pPr>
        <w:pStyle w:val="Geenafstand"/>
        <w:rPr>
          <w:lang w:val="en-US"/>
        </w:rPr>
      </w:pPr>
      <w:r w:rsidRPr="00030972">
        <w:rPr>
          <w:lang w:val="en-US"/>
        </w:rPr>
        <w:t>•Role of toll-like receptors</w:t>
      </w:r>
    </w:p>
    <w:p w:rsidR="00770EE6" w:rsidRPr="00030972" w:rsidRDefault="00770EE6" w:rsidP="00770EE6">
      <w:pPr>
        <w:pStyle w:val="Geenafstand"/>
        <w:rPr>
          <w:lang w:val="en-US"/>
        </w:rPr>
      </w:pPr>
      <w:r w:rsidRPr="00030972">
        <w:rPr>
          <w:lang w:val="en-US"/>
        </w:rPr>
        <w:t>•PAMPS and DAMPS</w:t>
      </w:r>
    </w:p>
    <w:p w:rsidR="00770EE6" w:rsidRDefault="00770EE6" w:rsidP="00770EE6">
      <w:pPr>
        <w:pStyle w:val="Geenafstand"/>
        <w:rPr>
          <w:lang w:val="en-US"/>
        </w:rPr>
      </w:pPr>
    </w:p>
    <w:p w:rsidR="00770EE6" w:rsidRPr="00030972" w:rsidRDefault="00770EE6" w:rsidP="00770EE6">
      <w:pPr>
        <w:pStyle w:val="Geenafstand"/>
        <w:rPr>
          <w:lang w:val="en-US"/>
        </w:rPr>
      </w:pPr>
      <w:r w:rsidRPr="00030972">
        <w:rPr>
          <w:lang w:val="en-US"/>
        </w:rPr>
        <w:t>The third chapter focuses on the adaptive immunity; B-cells</w:t>
      </w:r>
    </w:p>
    <w:p w:rsidR="00770EE6" w:rsidRPr="00030972" w:rsidRDefault="00770EE6" w:rsidP="00770EE6">
      <w:pPr>
        <w:pStyle w:val="Geenafstand"/>
        <w:rPr>
          <w:lang w:val="en-US"/>
        </w:rPr>
      </w:pPr>
      <w:r w:rsidRPr="00030972">
        <w:rPr>
          <w:lang w:val="en-US"/>
        </w:rPr>
        <w:t>•Specificity and memory</w:t>
      </w:r>
    </w:p>
    <w:p w:rsidR="00770EE6" w:rsidRPr="00030972" w:rsidRDefault="00770EE6" w:rsidP="00770EE6">
      <w:pPr>
        <w:pStyle w:val="Geenafstand"/>
        <w:rPr>
          <w:lang w:val="en-US"/>
        </w:rPr>
      </w:pPr>
      <w:r w:rsidRPr="00030972">
        <w:rPr>
          <w:lang w:val="en-US"/>
        </w:rPr>
        <w:t>•Antigen recognition &amp; immune response</w:t>
      </w:r>
    </w:p>
    <w:p w:rsidR="00770EE6" w:rsidRPr="00030972" w:rsidRDefault="00770EE6" w:rsidP="00770EE6">
      <w:pPr>
        <w:pStyle w:val="Geenafstand"/>
        <w:rPr>
          <w:lang w:val="en-US"/>
        </w:rPr>
      </w:pPr>
      <w:r w:rsidRPr="00030972">
        <w:rPr>
          <w:lang w:val="en-US"/>
        </w:rPr>
        <w:t>•Role of B-cells</w:t>
      </w:r>
    </w:p>
    <w:p w:rsidR="00770EE6" w:rsidRDefault="00770EE6" w:rsidP="00770EE6">
      <w:pPr>
        <w:pStyle w:val="Geenafstand"/>
        <w:rPr>
          <w:lang w:val="en-US"/>
        </w:rPr>
      </w:pPr>
    </w:p>
    <w:p w:rsidR="00770EE6" w:rsidRPr="00030972" w:rsidRDefault="00770EE6" w:rsidP="00770EE6">
      <w:pPr>
        <w:pStyle w:val="Geenafstand"/>
        <w:rPr>
          <w:lang w:val="en-US"/>
        </w:rPr>
      </w:pPr>
      <w:r w:rsidRPr="00030972">
        <w:rPr>
          <w:lang w:val="en-US"/>
        </w:rPr>
        <w:t>The fourth chapter will go into more detail on the adaptive immunity: T-cells</w:t>
      </w:r>
    </w:p>
    <w:p w:rsidR="00770EE6" w:rsidRPr="00030972" w:rsidRDefault="00770EE6" w:rsidP="00770EE6">
      <w:pPr>
        <w:pStyle w:val="Geenafstand"/>
        <w:rPr>
          <w:lang w:val="en-US"/>
        </w:rPr>
      </w:pPr>
      <w:r w:rsidRPr="00030972">
        <w:rPr>
          <w:lang w:val="en-US"/>
        </w:rPr>
        <w:t>•Role of T-lymphocytes</w:t>
      </w:r>
    </w:p>
    <w:p w:rsidR="00770EE6" w:rsidRPr="00030972" w:rsidRDefault="00770EE6" w:rsidP="00770EE6">
      <w:pPr>
        <w:pStyle w:val="Geenafstand"/>
        <w:rPr>
          <w:lang w:val="en-US"/>
        </w:rPr>
      </w:pPr>
      <w:r w:rsidRPr="00030972">
        <w:rPr>
          <w:lang w:val="en-US"/>
        </w:rPr>
        <w:t>•Functions of CD-4 and CD-8</w:t>
      </w:r>
    </w:p>
    <w:p w:rsidR="00770EE6" w:rsidRPr="00030972" w:rsidRDefault="00770EE6" w:rsidP="00770EE6">
      <w:pPr>
        <w:pStyle w:val="Geenafstand"/>
        <w:rPr>
          <w:lang w:val="en-US"/>
        </w:rPr>
      </w:pPr>
      <w:r w:rsidRPr="00030972">
        <w:rPr>
          <w:lang w:val="en-US"/>
        </w:rPr>
        <w:t>•Major histocompatibility complex</w:t>
      </w:r>
    </w:p>
    <w:p w:rsidR="00770EE6" w:rsidRDefault="00770EE6" w:rsidP="00770EE6">
      <w:pPr>
        <w:pStyle w:val="Geenafstand"/>
        <w:rPr>
          <w:lang w:val="en-US"/>
        </w:rPr>
      </w:pPr>
    </w:p>
    <w:p w:rsidR="00770EE6" w:rsidRDefault="00770EE6" w:rsidP="00770EE6">
      <w:pPr>
        <w:pStyle w:val="Geenafstand"/>
        <w:rPr>
          <w:lang w:val="en-US"/>
        </w:rPr>
      </w:pPr>
      <w:r w:rsidRPr="00030972">
        <w:rPr>
          <w:lang w:val="en-US"/>
        </w:rPr>
        <w:t>After completing this course, you can take an exam in order to receive your accreditation points.</w:t>
      </w:r>
    </w:p>
    <w:p w:rsidR="00770EE6" w:rsidRDefault="00770EE6" w:rsidP="00770EE6">
      <w:pPr>
        <w:pStyle w:val="Geenafstand"/>
        <w:rPr>
          <w:lang w:val="en-US"/>
        </w:rPr>
      </w:pPr>
    </w:p>
    <w:p w:rsidR="00770EE6" w:rsidRPr="00894470" w:rsidRDefault="00770EE6" w:rsidP="00770EE6">
      <w:pPr>
        <w:pStyle w:val="Geenafstand"/>
        <w:rPr>
          <w:b/>
        </w:rPr>
      </w:pPr>
      <w:r w:rsidRPr="00894470">
        <w:rPr>
          <w:b/>
        </w:rPr>
        <w:t>Author</w:t>
      </w:r>
    </w:p>
    <w:p w:rsidR="00770EE6" w:rsidRPr="000E3700" w:rsidRDefault="00770EE6" w:rsidP="00770EE6">
      <w:pPr>
        <w:pStyle w:val="Geenafstand"/>
      </w:pPr>
      <w:r w:rsidRPr="000E3700">
        <w:t xml:space="preserve">Prof. dr. Pierre </w:t>
      </w:r>
      <w:proofErr w:type="spellStart"/>
      <w:r w:rsidRPr="000E3700">
        <w:t>Coulie</w:t>
      </w:r>
      <w:proofErr w:type="spellEnd"/>
      <w:r w:rsidRPr="000E3700">
        <w:t xml:space="preserve">, de </w:t>
      </w:r>
      <w:proofErr w:type="spellStart"/>
      <w:r w:rsidRPr="000E3700">
        <w:t>Duve</w:t>
      </w:r>
      <w:proofErr w:type="spellEnd"/>
      <w:r w:rsidRPr="000E3700">
        <w:t xml:space="preserve"> </w:t>
      </w:r>
      <w:proofErr w:type="spellStart"/>
      <w:r w:rsidRPr="000E3700">
        <w:t>Institute</w:t>
      </w:r>
      <w:proofErr w:type="spellEnd"/>
      <w:r w:rsidRPr="000E3700">
        <w:t xml:space="preserve"> UCL</w:t>
      </w:r>
    </w:p>
    <w:p w:rsidR="00770EE6" w:rsidRDefault="00770EE6" w:rsidP="00770EE6">
      <w:pPr>
        <w:pStyle w:val="Geenafstand"/>
      </w:pPr>
    </w:p>
    <w:p w:rsidR="00770EE6" w:rsidRPr="00CF2C38" w:rsidRDefault="00770EE6" w:rsidP="00770EE6">
      <w:pPr>
        <w:pStyle w:val="Geenafstand"/>
        <w:rPr>
          <w:b/>
          <w:lang w:val="en-US"/>
        </w:rPr>
      </w:pPr>
      <w:r w:rsidRPr="00CF2C38">
        <w:rPr>
          <w:b/>
          <w:lang w:val="en-US"/>
        </w:rPr>
        <w:t>Contents</w:t>
      </w:r>
    </w:p>
    <w:p w:rsidR="00770EE6" w:rsidRPr="00CF2C38" w:rsidRDefault="00770EE6" w:rsidP="00770EE6">
      <w:pPr>
        <w:pStyle w:val="Geenafstand"/>
        <w:rPr>
          <w:lang w:val="en-US"/>
        </w:rPr>
      </w:pPr>
      <w:r w:rsidRPr="00CF2C38">
        <w:rPr>
          <w:lang w:val="en-US"/>
        </w:rPr>
        <w:t>1</w:t>
      </w:r>
      <w:r>
        <w:rPr>
          <w:lang w:val="en-US"/>
        </w:rPr>
        <w:t>.</w:t>
      </w:r>
      <w:r w:rsidRPr="00CF2C38">
        <w:rPr>
          <w:lang w:val="en-US"/>
        </w:rPr>
        <w:t xml:space="preserve"> Overview of the immune system and its key players</w:t>
      </w:r>
    </w:p>
    <w:p w:rsidR="00770EE6" w:rsidRPr="00CF2C38" w:rsidRDefault="00770EE6" w:rsidP="00770EE6">
      <w:pPr>
        <w:pStyle w:val="Geenafstand"/>
        <w:rPr>
          <w:lang w:val="en-US"/>
        </w:rPr>
      </w:pPr>
      <w:r>
        <w:rPr>
          <w:lang w:val="en-US"/>
        </w:rPr>
        <w:t xml:space="preserve">2. </w:t>
      </w:r>
      <w:r w:rsidRPr="00CF2C38">
        <w:rPr>
          <w:lang w:val="en-US"/>
        </w:rPr>
        <w:t>Innate immune response</w:t>
      </w:r>
    </w:p>
    <w:p w:rsidR="00770EE6" w:rsidRPr="00CF2C38" w:rsidRDefault="00770EE6" w:rsidP="00770EE6">
      <w:pPr>
        <w:pStyle w:val="Geenafstand"/>
        <w:rPr>
          <w:lang w:val="en-US"/>
        </w:rPr>
      </w:pPr>
      <w:r>
        <w:rPr>
          <w:lang w:val="en-US"/>
        </w:rPr>
        <w:t>3. A</w:t>
      </w:r>
      <w:r w:rsidRPr="00CF2C38">
        <w:rPr>
          <w:lang w:val="en-US"/>
        </w:rPr>
        <w:t>daptive immune response with a focus on B cells and antibodies</w:t>
      </w:r>
    </w:p>
    <w:p w:rsidR="00770EE6" w:rsidRPr="00CF2C38" w:rsidRDefault="00770EE6" w:rsidP="00770EE6">
      <w:pPr>
        <w:pStyle w:val="Geenafstand"/>
        <w:rPr>
          <w:lang w:val="en-US"/>
        </w:rPr>
      </w:pPr>
      <w:r>
        <w:rPr>
          <w:lang w:val="en-US"/>
        </w:rPr>
        <w:t xml:space="preserve">4. </w:t>
      </w:r>
      <w:r w:rsidRPr="00CF2C38">
        <w:rPr>
          <w:lang w:val="en-US"/>
        </w:rPr>
        <w:t>Adaptive immune response with a focus on T cells and their role in immunotherapies</w:t>
      </w:r>
    </w:p>
    <w:p w:rsidR="00770EE6" w:rsidRDefault="00770EE6" w:rsidP="00770EE6">
      <w:pPr>
        <w:pStyle w:val="Geenafstand"/>
        <w:rPr>
          <w:lang w:val="en-US"/>
        </w:rPr>
      </w:pPr>
      <w:bookmarkStart w:id="0" w:name="_GoBack"/>
      <w:bookmarkEnd w:id="0"/>
      <w:r>
        <w:rPr>
          <w:lang w:val="en-US"/>
        </w:rPr>
        <w:t>5. Final exam</w:t>
      </w:r>
    </w:p>
    <w:p w:rsidR="002E5388" w:rsidRDefault="002E5388" w:rsidP="002E5388">
      <w:pPr>
        <w:rPr>
          <w:lang w:val="en-US"/>
        </w:rPr>
      </w:pPr>
    </w:p>
    <w:sectPr w:rsidR="002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88"/>
    <w:rsid w:val="002E5388"/>
    <w:rsid w:val="00770EE6"/>
    <w:rsid w:val="00A81FAA"/>
    <w:rsid w:val="00D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538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E5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5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E5388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E5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E5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Geenafstand">
    <w:name w:val="No Spacing"/>
    <w:uiPriority w:val="1"/>
    <w:qFormat/>
    <w:rsid w:val="00770EE6"/>
    <w:pPr>
      <w:spacing w:after="0" w:line="240" w:lineRule="auto"/>
    </w:pPr>
    <w:rPr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538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E5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5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E5388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E5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E5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Geenafstand">
    <w:name w:val="No Spacing"/>
    <w:uiPriority w:val="1"/>
    <w:qFormat/>
    <w:rsid w:val="00770EE6"/>
    <w:pPr>
      <w:spacing w:after="0" w:line="240" w:lineRule="auto"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Lasance, Annetta, Springer Media</dc:creator>
  <cp:lastModifiedBy>Lasance, Annetta, Springer Media</cp:lastModifiedBy>
  <cp:revision>2</cp:revision>
  <dcterms:created xsi:type="dcterms:W3CDTF">2018-04-11T10:54:00Z</dcterms:created>
  <dcterms:modified xsi:type="dcterms:W3CDTF">2018-04-11T10:54:00Z</dcterms:modified>
</cp:coreProperties>
</file>